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40" w:rsidRDefault="00B56340" w:rsidP="00656C1A">
      <w:pPr>
        <w:spacing w:line="120" w:lineRule="atLeast"/>
        <w:jc w:val="center"/>
        <w:rPr>
          <w:sz w:val="24"/>
          <w:szCs w:val="24"/>
        </w:rPr>
      </w:pPr>
    </w:p>
    <w:p w:rsidR="00B56340" w:rsidRDefault="00B56340" w:rsidP="00656C1A">
      <w:pPr>
        <w:spacing w:line="120" w:lineRule="atLeast"/>
        <w:jc w:val="center"/>
        <w:rPr>
          <w:sz w:val="24"/>
          <w:szCs w:val="24"/>
        </w:rPr>
      </w:pPr>
    </w:p>
    <w:p w:rsidR="00B56340" w:rsidRPr="00852378" w:rsidRDefault="00B56340" w:rsidP="00656C1A">
      <w:pPr>
        <w:spacing w:line="120" w:lineRule="atLeast"/>
        <w:jc w:val="center"/>
        <w:rPr>
          <w:sz w:val="10"/>
          <w:szCs w:val="10"/>
        </w:rPr>
      </w:pPr>
    </w:p>
    <w:p w:rsidR="00B56340" w:rsidRDefault="00B56340" w:rsidP="00656C1A">
      <w:pPr>
        <w:spacing w:line="120" w:lineRule="atLeast"/>
        <w:jc w:val="center"/>
        <w:rPr>
          <w:sz w:val="10"/>
          <w:szCs w:val="24"/>
        </w:rPr>
      </w:pPr>
    </w:p>
    <w:p w:rsidR="00B56340" w:rsidRPr="005541F0" w:rsidRDefault="00B563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6340" w:rsidRDefault="00B563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56340" w:rsidRPr="005541F0" w:rsidRDefault="00B563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6340" w:rsidRPr="005649E4" w:rsidRDefault="00B56340" w:rsidP="00656C1A">
      <w:pPr>
        <w:spacing w:line="120" w:lineRule="atLeast"/>
        <w:jc w:val="center"/>
        <w:rPr>
          <w:sz w:val="18"/>
          <w:szCs w:val="24"/>
        </w:rPr>
      </w:pPr>
    </w:p>
    <w:p w:rsidR="00B56340" w:rsidRPr="00656C1A" w:rsidRDefault="00B5634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6340" w:rsidRPr="005541F0" w:rsidRDefault="00B56340" w:rsidP="00656C1A">
      <w:pPr>
        <w:spacing w:line="120" w:lineRule="atLeast"/>
        <w:jc w:val="center"/>
        <w:rPr>
          <w:sz w:val="18"/>
          <w:szCs w:val="24"/>
        </w:rPr>
      </w:pPr>
    </w:p>
    <w:p w:rsidR="00B56340" w:rsidRPr="005541F0" w:rsidRDefault="00B56340" w:rsidP="00656C1A">
      <w:pPr>
        <w:spacing w:line="120" w:lineRule="atLeast"/>
        <w:jc w:val="center"/>
        <w:rPr>
          <w:sz w:val="20"/>
          <w:szCs w:val="24"/>
        </w:rPr>
      </w:pPr>
    </w:p>
    <w:p w:rsidR="00B56340" w:rsidRPr="00656C1A" w:rsidRDefault="00B5634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56340" w:rsidRDefault="00B56340" w:rsidP="00656C1A">
      <w:pPr>
        <w:spacing w:line="120" w:lineRule="atLeast"/>
        <w:jc w:val="center"/>
        <w:rPr>
          <w:sz w:val="30"/>
          <w:szCs w:val="24"/>
        </w:rPr>
      </w:pPr>
    </w:p>
    <w:p w:rsidR="00B56340" w:rsidRPr="00656C1A" w:rsidRDefault="00B5634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5634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6340" w:rsidRPr="00F8214F" w:rsidRDefault="00B563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6340" w:rsidRPr="00F8214F" w:rsidRDefault="0009005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6340" w:rsidRPr="00F8214F" w:rsidRDefault="00B563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6340" w:rsidRPr="00F8214F" w:rsidRDefault="0009005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56340" w:rsidRPr="00A63FB0" w:rsidRDefault="00B563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6340" w:rsidRPr="00A3761A" w:rsidRDefault="0009005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56340" w:rsidRPr="00F8214F" w:rsidRDefault="00B5634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56340" w:rsidRPr="00F8214F" w:rsidRDefault="00B5634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56340" w:rsidRPr="00AB4194" w:rsidRDefault="00B563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56340" w:rsidRPr="00F8214F" w:rsidRDefault="0009005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2480</w:t>
            </w:r>
          </w:p>
        </w:tc>
      </w:tr>
    </w:tbl>
    <w:p w:rsidR="00B56340" w:rsidRPr="000C4AB5" w:rsidRDefault="00B56340" w:rsidP="00C725A6">
      <w:pPr>
        <w:rPr>
          <w:rFonts w:cs="Times New Roman"/>
          <w:szCs w:val="28"/>
          <w:lang w:val="en-US"/>
        </w:rPr>
      </w:pPr>
    </w:p>
    <w:p w:rsidR="00B56340" w:rsidRPr="00B56340" w:rsidRDefault="00B56340" w:rsidP="00B56340">
      <w:pPr>
        <w:rPr>
          <w:rFonts w:eastAsia="Times New Roman" w:cs="Times New Roman"/>
          <w:b/>
          <w:bCs/>
          <w:szCs w:val="28"/>
          <w:lang w:eastAsia="ru-RU"/>
        </w:rPr>
      </w:pPr>
      <w:r w:rsidRPr="00B56340">
        <w:rPr>
          <w:rFonts w:eastAsia="Times New Roman" w:cs="Times New Roman"/>
          <w:szCs w:val="28"/>
          <w:lang w:eastAsia="ru-RU"/>
        </w:rPr>
        <w:t>О внесении изменения в устав</w:t>
      </w:r>
    </w:p>
    <w:p w:rsidR="00B56340" w:rsidRPr="00B56340" w:rsidRDefault="00B56340" w:rsidP="00B56340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56340">
        <w:rPr>
          <w:rFonts w:eastAsia="Times New Roman" w:cs="Times New Roman"/>
          <w:szCs w:val="28"/>
          <w:lang w:eastAsia="ru-RU"/>
        </w:rPr>
        <w:t xml:space="preserve">муниципального автономного </w:t>
      </w:r>
    </w:p>
    <w:p w:rsidR="00B56340" w:rsidRPr="00B56340" w:rsidRDefault="00B56340" w:rsidP="00B56340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56340">
        <w:rPr>
          <w:rFonts w:eastAsia="Times New Roman" w:cs="Times New Roman"/>
          <w:szCs w:val="28"/>
          <w:lang w:eastAsia="ru-RU"/>
        </w:rPr>
        <w:t>учреждения «Многофункциональный</w:t>
      </w:r>
    </w:p>
    <w:p w:rsidR="00B56340" w:rsidRPr="00B56340" w:rsidRDefault="00B56340" w:rsidP="00B56340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  <w:r w:rsidRPr="00B56340">
        <w:rPr>
          <w:rFonts w:eastAsia="Times New Roman" w:cs="Times New Roman"/>
          <w:szCs w:val="28"/>
          <w:lang w:eastAsia="ru-RU"/>
        </w:rPr>
        <w:t>культурно-досуговый центр»</w:t>
      </w:r>
    </w:p>
    <w:p w:rsidR="00B56340" w:rsidRPr="00B56340" w:rsidRDefault="00B56340" w:rsidP="00B56340">
      <w:pPr>
        <w:rPr>
          <w:rFonts w:eastAsia="Times New Roman" w:cs="Times New Roman"/>
          <w:szCs w:val="28"/>
          <w:lang w:eastAsia="ru-RU"/>
        </w:rPr>
      </w:pPr>
    </w:p>
    <w:p w:rsidR="00B56340" w:rsidRPr="00B56340" w:rsidRDefault="00B56340" w:rsidP="00B56340">
      <w:pPr>
        <w:rPr>
          <w:rFonts w:eastAsia="Times New Roman" w:cs="Times New Roman"/>
          <w:szCs w:val="28"/>
          <w:lang w:eastAsia="ru-RU"/>
        </w:rPr>
      </w:pPr>
    </w:p>
    <w:p w:rsidR="00B56340" w:rsidRPr="00B56340" w:rsidRDefault="00B56340" w:rsidP="00B56340">
      <w:pPr>
        <w:ind w:firstLine="709"/>
        <w:jc w:val="both"/>
      </w:pPr>
      <w:r w:rsidRPr="00B56340">
        <w:t>В соответствии со статьей 52 Гражданского кодекса Российской Федерации, Федеральным законом от 03.11.2006 № 174-ФЗ «Об автономных учреждениях», Уставом муниципального образования городской округ Сургут Ханты-Мансийского автономного округа – Югры, распоряжениями Админист</w:t>
      </w:r>
      <w:r>
        <w:t>-</w:t>
      </w:r>
      <w:r w:rsidRPr="00B56340">
        <w:t>рации города от 30.12.2005 № 3686 «Об утверждении Регламента Админист</w:t>
      </w:r>
      <w:r>
        <w:t>-</w:t>
      </w:r>
      <w:r w:rsidRPr="00B56340">
        <w:t>рации города», от 21.04.2021 № 552 «О распределении отдельных полномочий Главы города между высшими должностными лицами Администрации города», от 09.09.2022 № 1621 «Об утверждении положения</w:t>
      </w:r>
      <w:r>
        <w:t xml:space="preserve"> </w:t>
      </w:r>
      <w:r w:rsidRPr="00B56340">
        <w:t xml:space="preserve">о департаменте культуры </w:t>
      </w:r>
      <w:r>
        <w:t xml:space="preserve">                            </w:t>
      </w:r>
      <w:r w:rsidRPr="00B56340">
        <w:t>и молодёжной политики Администрации города»:</w:t>
      </w:r>
    </w:p>
    <w:p w:rsidR="00B56340" w:rsidRPr="00B56340" w:rsidRDefault="00B56340" w:rsidP="00B56340">
      <w:pPr>
        <w:ind w:firstLine="709"/>
        <w:jc w:val="both"/>
      </w:pPr>
      <w:r w:rsidRPr="00B56340">
        <w:t>1. Внести в устав муниципального автономного учреждения «Многофунк</w:t>
      </w:r>
      <w:r>
        <w:t>-</w:t>
      </w:r>
      <w:r w:rsidRPr="00B56340">
        <w:t>циональный культурно-досуговый центр» следующее изменение:</w:t>
      </w:r>
    </w:p>
    <w:p w:rsidR="00B56340" w:rsidRPr="00B56340" w:rsidRDefault="00B56340" w:rsidP="00B56340">
      <w:pPr>
        <w:ind w:firstLine="709"/>
        <w:jc w:val="both"/>
      </w:pPr>
      <w:r w:rsidRPr="00B56340">
        <w:t xml:space="preserve">в пункте 1.9 раздела 1 слова «комитет культуры» заменить словами «департамент культуры и молодёжной политики». </w:t>
      </w:r>
    </w:p>
    <w:p w:rsidR="00B56340" w:rsidRPr="00B56340" w:rsidRDefault="00B56340" w:rsidP="00B56340">
      <w:pPr>
        <w:ind w:firstLine="709"/>
        <w:jc w:val="both"/>
      </w:pPr>
      <w:r w:rsidRPr="00B56340">
        <w:t xml:space="preserve">2. Муниципальному автономному учреждению «Многофункциональный культурно-досуговый центр» зарегистрировать изменения в устав учреждения </w:t>
      </w:r>
      <w:r w:rsidRPr="00B56340">
        <w:br/>
        <w:t>в Инспекции Федеральной налоговой службы России по городу Сургуту Ханты-Мансийского автономного округа – Югры в установленном порядке.</w:t>
      </w:r>
    </w:p>
    <w:p w:rsidR="00B56340" w:rsidRPr="00B56340" w:rsidRDefault="00B56340" w:rsidP="00B56340">
      <w:pPr>
        <w:ind w:firstLine="709"/>
        <w:jc w:val="both"/>
      </w:pPr>
      <w:r w:rsidRPr="00B56340">
        <w:t xml:space="preserve">3. Департаменту массовых коммуникаций и аналитики разместить настоящее распоряжение на официальном портале Администрации города: www.admsurgut.ru.  </w:t>
      </w:r>
    </w:p>
    <w:p w:rsidR="00B56340" w:rsidRPr="00B56340" w:rsidRDefault="00B56340" w:rsidP="00B56340">
      <w:pPr>
        <w:ind w:firstLine="709"/>
        <w:jc w:val="both"/>
      </w:pPr>
      <w:r w:rsidRPr="00B56340">
        <w:t>4. Настоящее распоряжение вступает в силу с момента его издания.</w:t>
      </w:r>
    </w:p>
    <w:p w:rsidR="00B56340" w:rsidRPr="00B56340" w:rsidRDefault="00B56340" w:rsidP="00B56340">
      <w:pPr>
        <w:ind w:firstLine="709"/>
        <w:jc w:val="both"/>
      </w:pPr>
      <w:r w:rsidRPr="00B56340">
        <w:t>5. Контроль за выполнением распоряжения возложить на заместителя Главы города, курирующего социальную сферу.</w:t>
      </w:r>
    </w:p>
    <w:p w:rsidR="00B56340" w:rsidRDefault="00B56340" w:rsidP="00B56340">
      <w:pPr>
        <w:ind w:firstLine="709"/>
        <w:jc w:val="both"/>
      </w:pPr>
    </w:p>
    <w:p w:rsidR="00B56340" w:rsidRDefault="00B56340" w:rsidP="00B56340">
      <w:pPr>
        <w:ind w:firstLine="709"/>
        <w:jc w:val="both"/>
      </w:pPr>
    </w:p>
    <w:p w:rsidR="00B56340" w:rsidRPr="00B56340" w:rsidRDefault="00B56340" w:rsidP="00B56340">
      <w:pPr>
        <w:ind w:firstLine="709"/>
        <w:jc w:val="both"/>
      </w:pPr>
    </w:p>
    <w:p w:rsidR="00EE2AB4" w:rsidRPr="00B56340" w:rsidRDefault="00B56340" w:rsidP="00B56340">
      <w:pPr>
        <w:spacing w:after="200" w:line="276" w:lineRule="auto"/>
        <w:ind w:right="-285"/>
        <w:jc w:val="both"/>
      </w:pPr>
      <w:r w:rsidRPr="00B56340">
        <w:rPr>
          <w:rFonts w:eastAsia="Times New Roman" w:cs="Times New Roman"/>
          <w:szCs w:val="28"/>
          <w:lang w:eastAsia="ru-RU"/>
        </w:rPr>
        <w:t>Заместитель Главы г</w:t>
      </w:r>
      <w:r>
        <w:rPr>
          <w:rFonts w:eastAsia="Times New Roman" w:cs="Times New Roman"/>
          <w:szCs w:val="28"/>
          <w:lang w:eastAsia="ru-RU"/>
        </w:rPr>
        <w:t>орода</w:t>
      </w:r>
      <w:r w:rsidRPr="00B56340">
        <w:rPr>
          <w:rFonts w:eastAsia="Times New Roman" w:cs="Times New Roman"/>
          <w:color w:val="FF0000"/>
          <w:szCs w:val="28"/>
          <w:lang w:eastAsia="ru-RU"/>
        </w:rPr>
        <w:t xml:space="preserve">                                                                   </w:t>
      </w:r>
      <w:r w:rsidRPr="00B56340">
        <w:rPr>
          <w:rFonts w:eastAsia="Times New Roman" w:cs="Times New Roman"/>
          <w:szCs w:val="28"/>
          <w:lang w:eastAsia="ru-RU"/>
        </w:rPr>
        <w:t>С.А. Агафонов</w:t>
      </w:r>
    </w:p>
    <w:sectPr w:rsidR="00EE2AB4" w:rsidRPr="00B56340" w:rsidSect="00B56340">
      <w:headerReference w:type="default" r:id="rId8"/>
      <w:pgSz w:w="11906" w:h="16838"/>
      <w:pgMar w:top="1134" w:right="567" w:bottom="28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49" w:rsidRDefault="008E4249" w:rsidP="002C5AE4">
      <w:r>
        <w:separator/>
      </w:r>
    </w:p>
  </w:endnote>
  <w:endnote w:type="continuationSeparator" w:id="0">
    <w:p w:rsidR="008E4249" w:rsidRDefault="008E424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49" w:rsidRDefault="008E4249" w:rsidP="002C5AE4">
      <w:r>
        <w:separator/>
      </w:r>
    </w:p>
  </w:footnote>
  <w:footnote w:type="continuationSeparator" w:id="0">
    <w:p w:rsidR="008E4249" w:rsidRDefault="008E424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D7030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B0F3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900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125"/>
    <w:multiLevelType w:val="hybridMultilevel"/>
    <w:tmpl w:val="D818AB0A"/>
    <w:lvl w:ilvl="0" w:tplc="3AD8F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40"/>
    <w:rsid w:val="0009005B"/>
    <w:rsid w:val="00222B65"/>
    <w:rsid w:val="002622DB"/>
    <w:rsid w:val="002C5AE4"/>
    <w:rsid w:val="002D7030"/>
    <w:rsid w:val="003B0F32"/>
    <w:rsid w:val="004D6C74"/>
    <w:rsid w:val="005D3688"/>
    <w:rsid w:val="0060034C"/>
    <w:rsid w:val="00897472"/>
    <w:rsid w:val="008E4249"/>
    <w:rsid w:val="00B56340"/>
    <w:rsid w:val="00CE6421"/>
    <w:rsid w:val="00DD6369"/>
    <w:rsid w:val="00EA4A50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FBE55E-C785-40C7-AF01-5C081628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56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5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DFE25-51C9-46D7-9E2B-5F5B1CDC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2022-11-30T07:26:00Z</cp:lastPrinted>
  <dcterms:created xsi:type="dcterms:W3CDTF">2022-12-07T06:35:00Z</dcterms:created>
  <dcterms:modified xsi:type="dcterms:W3CDTF">2022-12-07T06:35:00Z</dcterms:modified>
</cp:coreProperties>
</file>